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7EF2" w14:textId="77777777" w:rsidR="005C6DC8" w:rsidRPr="004C5AC5" w:rsidRDefault="009D40D3" w:rsidP="009D4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53DDA77" w14:textId="77777777" w:rsidR="004C5AC5" w:rsidRPr="004C5AC5" w:rsidRDefault="004C5AC5" w:rsidP="004C5AC5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 w:rsidRPr="004C5AC5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АДМИНИСТРАЦИЯ</w:t>
      </w:r>
    </w:p>
    <w:p w14:paraId="50F2C4D2" w14:textId="77777777" w:rsidR="004C5AC5" w:rsidRPr="004C5AC5" w:rsidRDefault="004C5AC5" w:rsidP="009D40D3">
      <w:pPr>
        <w:pStyle w:val="11"/>
        <w:spacing w:before="0" w:after="0"/>
        <w:rPr>
          <w:rFonts w:cs="Times New Roman"/>
          <w:b w:val="0"/>
          <w:bCs/>
          <w:color w:val="000000"/>
          <w:sz w:val="32"/>
          <w:szCs w:val="32"/>
        </w:rPr>
      </w:pPr>
      <w:r w:rsidRPr="004C5AC5">
        <w:rPr>
          <w:rFonts w:cs="Times New Roman"/>
          <w:b w:val="0"/>
          <w:bCs/>
          <w:color w:val="000000"/>
          <w:sz w:val="32"/>
          <w:szCs w:val="32"/>
        </w:rPr>
        <w:t xml:space="preserve">МУНИЦИПАЛЬНОГО ОБРАЗОВАНИЯ      </w:t>
      </w:r>
    </w:p>
    <w:p w14:paraId="0C7591F8" w14:textId="77777777" w:rsidR="004C5AC5" w:rsidRPr="004C5AC5" w:rsidRDefault="004C5AC5" w:rsidP="009D40D3">
      <w:pPr>
        <w:pStyle w:val="11"/>
        <w:spacing w:before="0" w:after="0"/>
        <w:rPr>
          <w:rFonts w:cs="Times New Roman"/>
          <w:sz w:val="28"/>
        </w:rPr>
      </w:pPr>
      <w:r w:rsidRPr="004C5AC5">
        <w:rPr>
          <w:rFonts w:cs="Times New Roman"/>
          <w:b w:val="0"/>
          <w:bCs/>
          <w:color w:val="000000"/>
          <w:sz w:val="32"/>
          <w:szCs w:val="32"/>
        </w:rPr>
        <w:t>ЮРЬЕВ-ПОЛЬСКИЙ РАЙОН</w:t>
      </w:r>
    </w:p>
    <w:p w14:paraId="156D9D3B" w14:textId="77777777" w:rsidR="004C5AC5" w:rsidRPr="004C5AC5" w:rsidRDefault="004C5AC5" w:rsidP="009D40D3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9359483" w14:textId="77777777" w:rsidR="004C5AC5" w:rsidRPr="004C5AC5" w:rsidRDefault="004C5AC5" w:rsidP="009D40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5AC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078F2249" w14:textId="77777777" w:rsidR="004C5AC5" w:rsidRPr="004C5AC5" w:rsidRDefault="004C5AC5" w:rsidP="009D40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92302F1" w14:textId="77777777" w:rsidR="004C5AC5" w:rsidRPr="004C5AC5" w:rsidRDefault="004C5AC5" w:rsidP="004C5AC5">
      <w:pPr>
        <w:spacing w:after="119"/>
        <w:rPr>
          <w:rFonts w:ascii="Times New Roman" w:eastAsia="Calibri" w:hAnsi="Times New Roman" w:cs="Times New Roman"/>
          <w:sz w:val="28"/>
          <w:szCs w:val="28"/>
        </w:rPr>
      </w:pPr>
    </w:p>
    <w:p w14:paraId="6F34A8C5" w14:textId="77777777" w:rsidR="009D40D3" w:rsidRDefault="009D40D3" w:rsidP="004C5AC5">
      <w:pPr>
        <w:spacing w:after="119"/>
        <w:rPr>
          <w:rFonts w:ascii="Times New Roman" w:hAnsi="Times New Roman" w:cs="Times New Roman"/>
          <w:sz w:val="28"/>
          <w:szCs w:val="28"/>
        </w:rPr>
      </w:pPr>
    </w:p>
    <w:p w14:paraId="523B89DF" w14:textId="77777777" w:rsidR="009D40D3" w:rsidRDefault="009D40D3" w:rsidP="004C5AC5">
      <w:pPr>
        <w:spacing w:after="119"/>
        <w:rPr>
          <w:rFonts w:ascii="Times New Roman" w:hAnsi="Times New Roman" w:cs="Times New Roman"/>
          <w:sz w:val="28"/>
          <w:szCs w:val="28"/>
        </w:rPr>
      </w:pPr>
    </w:p>
    <w:p w14:paraId="5125170A" w14:textId="77777777" w:rsidR="004C5AC5" w:rsidRPr="004C5AC5" w:rsidRDefault="004C5AC5" w:rsidP="004C5AC5">
      <w:pPr>
        <w:spacing w:after="119"/>
        <w:rPr>
          <w:rFonts w:ascii="Times New Roman" w:eastAsia="Calibri" w:hAnsi="Times New Roman" w:cs="Times New Roman"/>
          <w:i/>
        </w:rPr>
      </w:pPr>
      <w:r w:rsidRPr="004C5AC5">
        <w:rPr>
          <w:rFonts w:ascii="Times New Roman" w:eastAsia="Calibri" w:hAnsi="Times New Roman" w:cs="Times New Roman"/>
          <w:sz w:val="28"/>
          <w:szCs w:val="28"/>
        </w:rPr>
        <w:t xml:space="preserve">от                 </w:t>
      </w:r>
      <w:r w:rsidRPr="004C5A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№ </w:t>
      </w:r>
    </w:p>
    <w:p w14:paraId="16F1AB1C" w14:textId="77777777" w:rsidR="004C5AC5" w:rsidRPr="004C5AC5" w:rsidRDefault="004C5AC5" w:rsidP="004C5AC5">
      <w:pPr>
        <w:spacing w:after="480"/>
        <w:ind w:right="4963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4C5AC5">
        <w:rPr>
          <w:rFonts w:ascii="Times New Roman" w:eastAsia="Calibri" w:hAnsi="Times New Roman" w:cs="Times New Roman"/>
          <w:i/>
        </w:rPr>
        <w:t>Об утверждении  программы</w:t>
      </w:r>
      <w:r w:rsidRPr="004C5AC5">
        <w:rPr>
          <w:rFonts w:ascii="Times New Roman" w:eastAsia="Times New Roman" w:hAnsi="Times New Roman" w:cs="Times New Roman"/>
          <w:i/>
          <w:iCs/>
        </w:rPr>
        <w:t xml:space="preserve"> профилактики нарушений обязательных требований в сфере муниципального дорожного контроля в 2022 году</w:t>
      </w:r>
      <w:r w:rsidRPr="004C5AC5">
        <w:rPr>
          <w:rFonts w:ascii="Times New Roman" w:eastAsia="Calibri" w:hAnsi="Times New Roman" w:cs="Times New Roman"/>
          <w:i/>
          <w:iCs/>
        </w:rPr>
        <w:t xml:space="preserve"> </w:t>
      </w:r>
    </w:p>
    <w:p w14:paraId="503E07CB" w14:textId="77777777" w:rsidR="004C5AC5" w:rsidRPr="004C5AC5" w:rsidRDefault="004C5AC5" w:rsidP="004C5AC5">
      <w:pPr>
        <w:shd w:val="clear" w:color="auto" w:fill="FFFFFF"/>
        <w:spacing w:after="120" w:line="322" w:lineRule="exact"/>
        <w:ind w:right="-1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4C5AC5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соответствии </w:t>
      </w:r>
      <w:r w:rsidR="009D40D3">
        <w:rPr>
          <w:rFonts w:ascii="Times New Roman" w:hAnsi="Times New Roman" w:cs="Times New Roman"/>
          <w:sz w:val="28"/>
          <w:szCs w:val="28"/>
        </w:rPr>
        <w:t xml:space="preserve">со </w:t>
      </w:r>
      <w:r w:rsidR="009D40D3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D40D3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9D40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D40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4C5AC5">
        <w:rPr>
          <w:rFonts w:ascii="Times New Roman" w:eastAsia="Calibri" w:hAnsi="Times New Roman" w:cs="Times New Roman"/>
          <w:spacing w:val="-10"/>
          <w:sz w:val="28"/>
          <w:szCs w:val="28"/>
        </w:rPr>
        <w:t>п о с т а н о в л я ю:</w:t>
      </w:r>
    </w:p>
    <w:p w14:paraId="76BDE08B" w14:textId="77777777" w:rsidR="004C5AC5" w:rsidRPr="004C5AC5" w:rsidRDefault="004C5AC5" w:rsidP="004C5AC5">
      <w:pPr>
        <w:shd w:val="clear" w:color="auto" w:fill="FFFFFF"/>
        <w:spacing w:after="120" w:line="322" w:lineRule="atLeast"/>
        <w:ind w:right="-1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4C5AC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1. Утвердить </w:t>
      </w:r>
      <w:r w:rsidRPr="004C5AC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Программу</w:t>
      </w:r>
      <w:r w:rsidRPr="004C5A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профилактики нарушений обязательных требований в сфере муниципального дорожного контроля  за </w:t>
      </w:r>
      <w:r w:rsidRPr="004C5AC5">
        <w:rPr>
          <w:rFonts w:ascii="Times New Roman" w:eastAsia="Calibri" w:hAnsi="Times New Roman" w:cs="Times New Roman"/>
          <w:iCs/>
          <w:sz w:val="28"/>
        </w:rPr>
        <w:t>сохранностью автомобильных дорог общего пользования местного значения муниципального образования Юрьев – Польский район в 2022 году</w:t>
      </w:r>
      <w:r w:rsidRPr="004C5A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4C5AC5">
        <w:rPr>
          <w:rFonts w:ascii="Times New Roman" w:eastAsia="Calibri" w:hAnsi="Times New Roman" w:cs="Times New Roman"/>
          <w:spacing w:val="-5"/>
          <w:sz w:val="28"/>
          <w:szCs w:val="28"/>
        </w:rPr>
        <w:t>согласно приложению к настоящему постановлению.</w:t>
      </w:r>
    </w:p>
    <w:p w14:paraId="6D5C209D" w14:textId="77777777" w:rsidR="004C5AC5" w:rsidRPr="004C5AC5" w:rsidRDefault="004C5AC5" w:rsidP="004C5AC5">
      <w:pPr>
        <w:pStyle w:val="ConsPlusNormal"/>
        <w:shd w:val="clear" w:color="auto" w:fill="FFFFFF"/>
        <w:spacing w:after="600" w:line="322" w:lineRule="atLeast"/>
        <w:ind w:right="-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C5AC5">
        <w:rPr>
          <w:rFonts w:ascii="Times New Roman" w:hAnsi="Times New Roman" w:cs="Times New Roman"/>
          <w:spacing w:val="-5"/>
          <w:sz w:val="28"/>
          <w:szCs w:val="28"/>
        </w:rPr>
        <w:t>2. Настоящее постановление вступает в силу после его подписания и подлежит размещению на официальном сайте муниципального образования Юрьев – Польский район.</w:t>
      </w:r>
    </w:p>
    <w:p w14:paraId="025C2B70" w14:textId="77777777" w:rsidR="004C5AC5" w:rsidRPr="004C5AC5" w:rsidRDefault="004C5AC5" w:rsidP="004C5AC5">
      <w:pPr>
        <w:pStyle w:val="ConsPlusNormal"/>
        <w:shd w:val="clear" w:color="auto" w:fill="FFFFFF"/>
        <w:spacing w:after="360" w:line="322" w:lineRule="atLeast"/>
        <w:ind w:right="-1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C5AC5">
        <w:rPr>
          <w:rFonts w:ascii="Times New Roman" w:hAnsi="Times New Roman" w:cs="Times New Roman"/>
          <w:spacing w:val="-5"/>
          <w:sz w:val="28"/>
          <w:szCs w:val="28"/>
        </w:rPr>
        <w:t xml:space="preserve"> Глава администрации                                                                          А.А. Трофимов                                               </w:t>
      </w:r>
    </w:p>
    <w:p w14:paraId="24FB19AB" w14:textId="77777777" w:rsidR="004C5AC5" w:rsidRPr="004C5AC5" w:rsidRDefault="004C5AC5" w:rsidP="004C5AC5">
      <w:pPr>
        <w:pStyle w:val="ConsPlusNormal"/>
        <w:shd w:val="clear" w:color="auto" w:fill="FFFFFF"/>
        <w:spacing w:after="600" w:line="322" w:lineRule="atLeast"/>
        <w:ind w:left="110" w:right="70" w:firstLine="52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212D9273" w14:textId="77777777" w:rsidR="009D40D3" w:rsidRDefault="009D40D3" w:rsidP="009D40D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14:paraId="6C580B15" w14:textId="77777777" w:rsidR="009D40D3" w:rsidRDefault="009D40D3" w:rsidP="009D40D3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14:paraId="08AE2582" w14:textId="77777777" w:rsidR="004C5AC5" w:rsidRPr="004C5AC5" w:rsidRDefault="004C5AC5">
      <w:pPr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  <w:sectPr w:rsidR="004C5AC5" w:rsidRPr="004C5AC5" w:rsidSect="009D40D3">
          <w:headerReference w:type="default" r:id="rId8"/>
          <w:pgSz w:w="11906" w:h="16838"/>
          <w:pgMar w:top="1134" w:right="850" w:bottom="1134" w:left="1701" w:header="567" w:footer="0" w:gutter="0"/>
          <w:cols w:space="720"/>
          <w:formProt w:val="0"/>
          <w:docGrid w:linePitch="360" w:charSpace="4096"/>
        </w:sectPr>
      </w:pPr>
    </w:p>
    <w:p w14:paraId="1BE1AFE4" w14:textId="77777777" w:rsidR="005C6DC8" w:rsidRDefault="00A5013A" w:rsidP="009D40D3">
      <w:pPr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3C257221" w14:textId="77777777" w:rsidR="005C6DC8" w:rsidRDefault="005C6DC8" w:rsidP="009D40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982D97" w14:textId="77777777" w:rsidR="00A5013A" w:rsidRDefault="00A5013A" w:rsidP="009D40D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A5013A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Юрьев – Польский район </w:t>
      </w:r>
    </w:p>
    <w:p w14:paraId="0019A5EB" w14:textId="77777777" w:rsidR="005C6DC8" w:rsidRPr="00A5013A" w:rsidRDefault="00A5013A" w:rsidP="009D40D3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u w:val="single"/>
        </w:rPr>
      </w:pPr>
      <w:r w:rsidRPr="00A5013A">
        <w:rPr>
          <w:rFonts w:ascii="Times New Roman" w:hAnsi="Times New Roman"/>
          <w:sz w:val="28"/>
          <w:szCs w:val="28"/>
        </w:rPr>
        <w:t xml:space="preserve">от </w:t>
      </w:r>
      <w:r w:rsidRPr="009D40D3">
        <w:rPr>
          <w:rFonts w:ascii="Times New Roman" w:hAnsi="Times New Roman"/>
          <w:sz w:val="28"/>
          <w:szCs w:val="28"/>
        </w:rPr>
        <w:t>__________</w:t>
      </w:r>
      <w:r w:rsidRPr="00A5013A">
        <w:rPr>
          <w:rFonts w:ascii="Times New Roman" w:hAnsi="Times New Roman"/>
          <w:sz w:val="28"/>
          <w:szCs w:val="28"/>
        </w:rPr>
        <w:t xml:space="preserve"> № </w:t>
      </w:r>
      <w:r w:rsidRPr="009D40D3">
        <w:rPr>
          <w:rFonts w:ascii="Times New Roman" w:hAnsi="Times New Roman"/>
          <w:sz w:val="28"/>
          <w:szCs w:val="28"/>
        </w:rPr>
        <w:t>_______</w:t>
      </w:r>
    </w:p>
    <w:p w14:paraId="72FED45A" w14:textId="77777777" w:rsidR="005C6DC8" w:rsidRPr="00A5013A" w:rsidRDefault="005C6DC8" w:rsidP="009D40D3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35257270" w14:textId="77777777" w:rsidR="005C6DC8" w:rsidRDefault="005C6DC8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78A40FF8" w14:textId="77777777" w:rsidR="005C6DC8" w:rsidRDefault="005C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A2C4" w14:textId="77777777" w:rsidR="00023DD6" w:rsidRDefault="00A501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</w:t>
      </w:r>
    </w:p>
    <w:p w14:paraId="784214D6" w14:textId="77777777" w:rsidR="00023DD6" w:rsidRDefault="00A501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</w:p>
    <w:p w14:paraId="1A265B91" w14:textId="77777777" w:rsidR="005C6DC8" w:rsidRDefault="00A5013A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ценностям по </w:t>
      </w:r>
      <w:r w:rsidR="0012318E">
        <w:rPr>
          <w:rFonts w:ascii="Times New Roman" w:hAnsi="Times New Roman" w:cs="Times New Roman"/>
          <w:b/>
          <w:sz w:val="28"/>
          <w:szCs w:val="28"/>
        </w:rPr>
        <w:t>муниципальному дорожному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14:paraId="4C938D09" w14:textId="77777777" w:rsidR="005C6DC8" w:rsidRDefault="005C6D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6776C" w14:textId="77777777" w:rsidR="005C6DC8" w:rsidRDefault="00A5013A" w:rsidP="009D40D3">
      <w:pPr>
        <w:spacing w:after="24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E704C51" w14:textId="77777777" w:rsidR="005C6DC8" w:rsidRDefault="00A5013A" w:rsidP="003436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7337BC">
        <w:rPr>
          <w:rFonts w:ascii="Times New Roman" w:hAnsi="Times New Roman" w:cs="Times New Roman"/>
          <w:sz w:val="28"/>
          <w:szCs w:val="28"/>
        </w:rPr>
        <w:t>муниципального дорожного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2C9059" w14:textId="77777777" w:rsidR="00573C15" w:rsidRDefault="00B22C29" w:rsidP="003436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Характеристика проблем, на решение которых направлена программа профилактики:</w:t>
      </w:r>
    </w:p>
    <w:p w14:paraId="59AA86C3" w14:textId="77777777" w:rsidR="00573C15" w:rsidRPr="00573C15" w:rsidRDefault="00573C15" w:rsidP="00343670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C15">
        <w:rPr>
          <w:rFonts w:ascii="Times New Roman" w:eastAsia="Times New Roman" w:hAnsi="Times New Roman" w:cs="Times New Roman"/>
          <w:sz w:val="28"/>
          <w:szCs w:val="28"/>
        </w:rPr>
        <w:t>Нарушения, представляющие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характера.</w:t>
      </w:r>
    </w:p>
    <w:p w14:paraId="7E00DE46" w14:textId="77777777" w:rsidR="00573C15" w:rsidRDefault="00573C15" w:rsidP="00343670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C15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поднадзорными субъектами обязательных требований дорожного законодательства, на побуждение поднадзорных субъектов к добросовестности, должно способствовать улучшению в целом ситуации, снижению количества выявляемых нарушений, обязательных требований в указанной сфере.</w:t>
      </w:r>
    </w:p>
    <w:p w14:paraId="025C11CE" w14:textId="77777777" w:rsidR="00E55A42" w:rsidRPr="00573C15" w:rsidRDefault="00E55A42" w:rsidP="00343670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 xml:space="preserve">Проведение анализа и оценки эффективности осуществления муниципального дорожного контроля не представляется возможным ввиду отсутствия аналитической информации по данному виду контроля, а также </w:t>
      </w:r>
      <w:r w:rsidRPr="00E55A42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отсутствия выявленных нарушений обязательных требований законодательства.</w:t>
      </w:r>
    </w:p>
    <w:p w14:paraId="2123AE61" w14:textId="77777777" w:rsidR="005C6DC8" w:rsidRDefault="00A5013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14:paraId="70E58EF6" w14:textId="77777777" w:rsidR="005C6DC8" w:rsidRDefault="005C6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A6E67" w14:textId="77777777" w:rsidR="005C6DC8" w:rsidRDefault="00A5013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14:paraId="725A22C8" w14:textId="77777777" w:rsidR="00E55A42" w:rsidRPr="00E55A42" w:rsidRDefault="00E55A42" w:rsidP="00343670">
      <w:pPr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1) Мотивация к добросовестному поведению и, как следствие, снижение уровня ущерба охраняемым законом ценностям.</w:t>
      </w:r>
    </w:p>
    <w:p w14:paraId="06F549CC" w14:textId="77777777" w:rsidR="00E55A42" w:rsidRPr="00E55A42" w:rsidRDefault="00E55A42" w:rsidP="00343670">
      <w:pPr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2) Предупреждение нарушений поднадзорными субъектами обязательных требований дорожного законодательства, включая устранение причин, факторов и условий, способствующих возможному нарушению обязательных требований дорожного законодательства.</w:t>
      </w:r>
    </w:p>
    <w:p w14:paraId="0B1CC365" w14:textId="77777777" w:rsidR="00E55A42" w:rsidRPr="00E55A42" w:rsidRDefault="00E55A42" w:rsidP="00343670">
      <w:pPr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3) Повышение прозрачности системы муниципального контроля.</w:t>
      </w:r>
    </w:p>
    <w:p w14:paraId="6980BA94" w14:textId="77777777" w:rsidR="00343670" w:rsidRDefault="00E55A42" w:rsidP="00343670">
      <w:pPr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4) Разъяснение поднадзорным субъектам обязательных требований.</w:t>
      </w:r>
      <w:r w:rsidRPr="00E5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2A526" w14:textId="77777777" w:rsidR="00E55A42" w:rsidRPr="00E55A42" w:rsidRDefault="00E55A42" w:rsidP="00343670">
      <w:pPr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55A4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1064D10" w14:textId="77777777" w:rsidR="00343670" w:rsidRDefault="00343670" w:rsidP="00E55A4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79C749BB" w14:textId="77777777" w:rsidR="00E55A42" w:rsidRPr="00E55A42" w:rsidRDefault="00E55A42" w:rsidP="00C01B84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1) Формирование единого понимания обязательных требований дорожного законодательства у всех участников контрольной деятельности.</w:t>
      </w:r>
    </w:p>
    <w:p w14:paraId="6D6492DA" w14:textId="77777777" w:rsidR="00E55A42" w:rsidRPr="00E55A42" w:rsidRDefault="00E55A42" w:rsidP="00C01B84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4662A237" w14:textId="77777777" w:rsidR="00E55A42" w:rsidRPr="00E55A42" w:rsidRDefault="00E55A42" w:rsidP="00C01B84">
      <w:pPr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3) Установление зависимости видов, форм и интенсивности профилактических мероприятий от особенностей конкретных поднадзорных субъектов (объектов).</w:t>
      </w:r>
    </w:p>
    <w:p w14:paraId="50F5FCE8" w14:textId="77777777" w:rsidR="00E55A42" w:rsidRPr="00E55A42" w:rsidRDefault="00E55A42" w:rsidP="00C01B84">
      <w:pPr>
        <w:widowControl w:val="0"/>
        <w:numPr>
          <w:ilvl w:val="1"/>
          <w:numId w:val="4"/>
        </w:numPr>
        <w:autoSpaceDE w:val="0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A42">
        <w:rPr>
          <w:rFonts w:ascii="Times New Roman" w:eastAsia="Times New Roman" w:hAnsi="Times New Roman" w:cs="Times New Roman"/>
          <w:sz w:val="28"/>
          <w:szCs w:val="28"/>
        </w:rPr>
        <w:t>Инвентаризация состава и особенностей поднадзорных субъектов (объектов) и оценки состояния поднадзорной сферы.</w:t>
      </w:r>
    </w:p>
    <w:p w14:paraId="07F443D3" w14:textId="77777777" w:rsidR="00343670" w:rsidRPr="00C01B84" w:rsidRDefault="00343670" w:rsidP="00C01B84">
      <w:pPr>
        <w:pStyle w:val="a6"/>
        <w:numPr>
          <w:ilvl w:val="1"/>
          <w:numId w:val="4"/>
        </w:numPr>
        <w:tabs>
          <w:tab w:val="clear" w:pos="1080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84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40DAAC93" w14:textId="77777777" w:rsidR="00343670" w:rsidRPr="00C01B84" w:rsidRDefault="00C01B84" w:rsidP="00C01B84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6) </w:t>
      </w:r>
      <w:r w:rsidR="00343670" w:rsidRPr="00C01B84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201B62B7" w14:textId="77777777" w:rsidR="00343670" w:rsidRPr="00C01B84" w:rsidRDefault="00C01B84" w:rsidP="00C01B84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43670" w:rsidRPr="00C01B84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5A6BBC1" w14:textId="77777777" w:rsidR="00343670" w:rsidRPr="00C01B84" w:rsidRDefault="00C01B84" w:rsidP="00C01B84">
      <w:pPr>
        <w:tabs>
          <w:tab w:val="num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43670" w:rsidRPr="00C01B84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Pr="00C01B84">
        <w:rPr>
          <w:rFonts w:ascii="Times New Roman" w:hAnsi="Times New Roman" w:cs="Times New Roman"/>
          <w:sz w:val="28"/>
          <w:szCs w:val="28"/>
        </w:rPr>
        <w:t>.</w:t>
      </w:r>
      <w:r w:rsidR="00343670" w:rsidRPr="00C01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DBA92" w14:textId="77777777" w:rsidR="005C6DC8" w:rsidRDefault="00A5013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14:paraId="0A6B5C9E" w14:textId="77777777" w:rsidR="005C6DC8" w:rsidRDefault="005C6D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54"/>
        <w:gridCol w:w="4003"/>
        <w:gridCol w:w="1701"/>
        <w:gridCol w:w="1843"/>
      </w:tblGrid>
      <w:tr w:rsidR="00C01B84" w:rsidRPr="00C01B84" w14:paraId="495BA773" w14:textId="77777777" w:rsidTr="00C01B84">
        <w:tc>
          <w:tcPr>
            <w:tcW w:w="506" w:type="dxa"/>
            <w:vAlign w:val="center"/>
          </w:tcPr>
          <w:p w14:paraId="53CCCA53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4" w:type="dxa"/>
            <w:vAlign w:val="center"/>
          </w:tcPr>
          <w:p w14:paraId="727AC371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4003" w:type="dxa"/>
            <w:vAlign w:val="center"/>
          </w:tcPr>
          <w:p w14:paraId="6AA8B877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Структура мероприятия</w:t>
            </w:r>
          </w:p>
        </w:tc>
        <w:tc>
          <w:tcPr>
            <w:tcW w:w="1701" w:type="dxa"/>
            <w:vAlign w:val="center"/>
          </w:tcPr>
          <w:p w14:paraId="65B99527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</w:tcPr>
          <w:p w14:paraId="1B9BF6E6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01B84" w:rsidRPr="00C01B84" w14:paraId="749821EA" w14:textId="77777777" w:rsidTr="00C01B84">
        <w:tc>
          <w:tcPr>
            <w:tcW w:w="506" w:type="dxa"/>
            <w:vMerge w:val="restart"/>
          </w:tcPr>
          <w:p w14:paraId="5C33D512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vMerge w:val="restart"/>
          </w:tcPr>
          <w:p w14:paraId="4B81FBC4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Размещение информации на официальном сайте муниципального образования Юрьев-Польский район  в сети «Интернет»</w:t>
            </w:r>
          </w:p>
        </w:tc>
        <w:tc>
          <w:tcPr>
            <w:tcW w:w="4003" w:type="dxa"/>
          </w:tcPr>
          <w:p w14:paraId="54A45B14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- Перечень нормативных правовых актов, содержащих обязательные требования законодательства, оценка соблюдения которых является предметом контроля, а также текстов соответствующих нормативно-правовых актов</w:t>
            </w:r>
          </w:p>
        </w:tc>
        <w:tc>
          <w:tcPr>
            <w:tcW w:w="1701" w:type="dxa"/>
          </w:tcPr>
          <w:p w14:paraId="4046F60B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В течение года</w:t>
            </w:r>
          </w:p>
          <w:p w14:paraId="7D59CD6C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84">
              <w:rPr>
                <w:rFonts w:ascii="Times New Roman" w:hAnsi="Times New Roman" w:cs="Times New Roman"/>
              </w:rPr>
              <w:t>(обновление по мере принятия нормативно-правовых актов)</w:t>
            </w:r>
          </w:p>
        </w:tc>
        <w:tc>
          <w:tcPr>
            <w:tcW w:w="1843" w:type="dxa"/>
          </w:tcPr>
          <w:p w14:paraId="792AA8BC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14:paraId="12C51CB8" w14:textId="77777777" w:rsidTr="00C01B84">
        <w:tc>
          <w:tcPr>
            <w:tcW w:w="506" w:type="dxa"/>
            <w:vMerge/>
          </w:tcPr>
          <w:p w14:paraId="0B5A0453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17649070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14:paraId="0805D994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- Ежегодный план проведения проверок юридических лиц и индивидуальных предпринимателей на 2023 год</w:t>
            </w:r>
          </w:p>
        </w:tc>
        <w:tc>
          <w:tcPr>
            <w:tcW w:w="1701" w:type="dxa"/>
          </w:tcPr>
          <w:p w14:paraId="6378C1C7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14:paraId="2AAEE648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14:paraId="5C29EE48" w14:textId="77777777" w:rsidTr="00C01B84">
        <w:trPr>
          <w:trHeight w:val="1196"/>
        </w:trPr>
        <w:tc>
          <w:tcPr>
            <w:tcW w:w="506" w:type="dxa"/>
            <w:vMerge w:val="restart"/>
          </w:tcPr>
          <w:p w14:paraId="2EEB7A0A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vMerge w:val="restart"/>
          </w:tcPr>
          <w:p w14:paraId="1AB59825" w14:textId="77777777" w:rsidR="00C01B84" w:rsidRPr="00C01B84" w:rsidRDefault="00C01B84" w:rsidP="00D5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84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4003" w:type="dxa"/>
          </w:tcPr>
          <w:p w14:paraId="439A73FF" w14:textId="77777777" w:rsidR="00C01B84" w:rsidRPr="00C01B84" w:rsidRDefault="00C01B84" w:rsidP="00D54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B84">
              <w:rPr>
                <w:rFonts w:ascii="Times New Roman" w:hAnsi="Times New Roman" w:cs="Times New Roman"/>
              </w:rPr>
              <w:t>- Проведение обучающих семинаров (совещаний) по актуальным вопросам осуществления муниципального дорожного контроля</w:t>
            </w:r>
          </w:p>
        </w:tc>
        <w:tc>
          <w:tcPr>
            <w:tcW w:w="1701" w:type="dxa"/>
          </w:tcPr>
          <w:p w14:paraId="1760CC17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</w:tcPr>
          <w:p w14:paraId="778248A6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14:paraId="58691540" w14:textId="77777777" w:rsidTr="00C01B84">
        <w:trPr>
          <w:trHeight w:val="1456"/>
        </w:trPr>
        <w:tc>
          <w:tcPr>
            <w:tcW w:w="506" w:type="dxa"/>
            <w:vMerge/>
          </w:tcPr>
          <w:p w14:paraId="4FA7223D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59D94F15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14:paraId="00BBB911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- Разъяснение законодательства, освещение насущных проблем при осуществлении муниципального дорожного контроля  и путей их решения в средствах массовой информации и иными способами</w:t>
            </w:r>
          </w:p>
        </w:tc>
        <w:tc>
          <w:tcPr>
            <w:tcW w:w="1701" w:type="dxa"/>
          </w:tcPr>
          <w:p w14:paraId="3CB76BE3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</w:tcPr>
          <w:p w14:paraId="63B2AB78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14:paraId="7865AE84" w14:textId="77777777" w:rsidTr="00C01B84">
        <w:trPr>
          <w:trHeight w:val="955"/>
        </w:trPr>
        <w:tc>
          <w:tcPr>
            <w:tcW w:w="506" w:type="dxa"/>
            <w:vMerge/>
          </w:tcPr>
          <w:p w14:paraId="52611F5A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72FC9722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14:paraId="5F3EF294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- Проведение консультаций по вопросам соблюдения требований законодательства при личном обращении</w:t>
            </w:r>
          </w:p>
        </w:tc>
        <w:tc>
          <w:tcPr>
            <w:tcW w:w="1701" w:type="dxa"/>
          </w:tcPr>
          <w:p w14:paraId="0CED0218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1843" w:type="dxa"/>
          </w:tcPr>
          <w:p w14:paraId="7B75FC87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14:paraId="00F564E9" w14:textId="77777777" w:rsidTr="00C01B84">
        <w:trPr>
          <w:trHeight w:val="1620"/>
        </w:trPr>
        <w:tc>
          <w:tcPr>
            <w:tcW w:w="506" w:type="dxa"/>
            <w:vMerge/>
          </w:tcPr>
          <w:p w14:paraId="6FE4F84F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14:paraId="3E16E05E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14:paraId="0EAA3EC2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 xml:space="preserve">-Подготовка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 Рекомендации о проведении необходимых организационных, технических мероприятий, по внедрению и обеспечению соблюдения обязательных требований </w:t>
            </w:r>
          </w:p>
        </w:tc>
        <w:tc>
          <w:tcPr>
            <w:tcW w:w="1701" w:type="dxa"/>
          </w:tcPr>
          <w:p w14:paraId="34364C54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1843" w:type="dxa"/>
          </w:tcPr>
          <w:p w14:paraId="221B00AB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  <w:tr w:rsidR="00C01B84" w:rsidRPr="00C01B84" w14:paraId="7A86D4E3" w14:textId="77777777" w:rsidTr="00C01B84">
        <w:trPr>
          <w:trHeight w:val="1620"/>
        </w:trPr>
        <w:tc>
          <w:tcPr>
            <w:tcW w:w="506" w:type="dxa"/>
          </w:tcPr>
          <w:p w14:paraId="612CE861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4" w:type="dxa"/>
          </w:tcPr>
          <w:p w14:paraId="12DBB1C0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Обобщение практики осуществления муниципального дорожного контроля и размещение на официальном сайте МО Юрьев-Польский район в сети «Интернет»</w:t>
            </w:r>
          </w:p>
        </w:tc>
        <w:tc>
          <w:tcPr>
            <w:tcW w:w="4003" w:type="dxa"/>
          </w:tcPr>
          <w:p w14:paraId="113ECFE5" w14:textId="77777777" w:rsidR="00C01B84" w:rsidRPr="00C01B84" w:rsidRDefault="00C01B84" w:rsidP="00D54F26">
            <w:pPr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Обобщение и анализ информации по итогам контрольной деятельности с указанием наиболее часто встречающихся случаев нарушения обязательных требований с рекомендациями в отношении мер, которые должны приниматься ответственными лицами в целях недопущения таких нарушений</w:t>
            </w:r>
          </w:p>
        </w:tc>
        <w:tc>
          <w:tcPr>
            <w:tcW w:w="1701" w:type="dxa"/>
          </w:tcPr>
          <w:p w14:paraId="31BA400F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 w:rsidRPr="00C01B8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</w:tcPr>
          <w:p w14:paraId="51385E4F" w14:textId="77777777" w:rsidR="00C01B84" w:rsidRPr="00C01B84" w:rsidRDefault="00C01B84" w:rsidP="00D54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развитию инфраструктуры и ЖКХ, ГО и ЧС</w:t>
            </w:r>
          </w:p>
        </w:tc>
      </w:tr>
    </w:tbl>
    <w:p w14:paraId="21A200A7" w14:textId="77777777" w:rsidR="005C6DC8" w:rsidRDefault="00A5013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5EFFC7A1" w14:textId="77777777" w:rsidR="00B23116" w:rsidRPr="00B23116" w:rsidRDefault="00B23116" w:rsidP="00B23116">
      <w:pPr>
        <w:autoSpaceDE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16">
        <w:rPr>
          <w:rFonts w:ascii="Times New Roman" w:eastAsia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нарушений обязательных требований в сфере муниципального дорожного контроля в 2022 году:</w:t>
      </w:r>
    </w:p>
    <w:p w14:paraId="159A57D6" w14:textId="77777777" w:rsidR="00B23116" w:rsidRPr="00B23116" w:rsidRDefault="00B23116" w:rsidP="00B23116">
      <w:pPr>
        <w:autoSpaceDE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16">
        <w:rPr>
          <w:rFonts w:ascii="Times New Roman" w:eastAsia="Times New Roman" w:hAnsi="Times New Roman" w:cs="Times New Roman"/>
          <w:sz w:val="28"/>
          <w:szCs w:val="28"/>
        </w:rPr>
        <w:t>1. Количество выявленных нарушений, шт.</w:t>
      </w:r>
    </w:p>
    <w:p w14:paraId="5D28793E" w14:textId="77777777" w:rsidR="00B23116" w:rsidRPr="00B23116" w:rsidRDefault="00B23116" w:rsidP="00B23116">
      <w:pPr>
        <w:autoSpaceDE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16">
        <w:rPr>
          <w:rFonts w:ascii="Times New Roman" w:eastAsia="Times New Roman" w:hAnsi="Times New Roman" w:cs="Times New Roman"/>
          <w:sz w:val="28"/>
          <w:szCs w:val="28"/>
        </w:rPr>
        <w:t>2. Количество проведенных в 2022 году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14:paraId="74C02AD1" w14:textId="77777777" w:rsidR="00B23116" w:rsidRPr="00B23116" w:rsidRDefault="00B23116" w:rsidP="00B23116">
      <w:pPr>
        <w:autoSpaceDE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16">
        <w:rPr>
          <w:rFonts w:ascii="Times New Roman" w:eastAsia="Times New Roman" w:hAnsi="Times New Roman" w:cs="Times New Roman"/>
          <w:sz w:val="28"/>
          <w:szCs w:val="28"/>
        </w:rPr>
        <w:t>Ожидаемый результат: снижение количества выявленных в 2022 году нарушений требований дорожного законодательства при увеличении количества и качества проводимых профилактических мероприятий.</w:t>
      </w:r>
    </w:p>
    <w:tbl>
      <w:tblPr>
        <w:tblW w:w="9417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5"/>
        <w:gridCol w:w="2553"/>
      </w:tblGrid>
      <w:tr w:rsidR="005C6DC8" w14:paraId="4427DDA4" w14:textId="7777777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79854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B807E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DD4187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C6DC8" w14:paraId="3CC615E7" w14:textId="7777777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EB152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58156" w14:textId="77777777" w:rsidR="005C6DC8" w:rsidRDefault="00A501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FA552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C6DC8" w14:paraId="5DA63A69" w14:textId="7777777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4313F7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1A46D" w14:textId="77777777" w:rsidR="005C6DC8" w:rsidRDefault="00A501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EDBE32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5C6DC8" w14:paraId="1129D83F" w14:textId="7777777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BBB77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F39E98" w14:textId="77777777" w:rsidR="005C6DC8" w:rsidRDefault="00A501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8094F" w14:textId="77777777" w:rsidR="005C6DC8" w:rsidRDefault="00A501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14:paraId="0D599360" w14:textId="77777777" w:rsidR="005C6DC8" w:rsidRDefault="005C6DC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6DC8" w:rsidSect="009D40D3">
      <w:pgSz w:w="11906" w:h="16838"/>
      <w:pgMar w:top="1134" w:right="850" w:bottom="1134" w:left="1701" w:header="426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A653" w14:textId="77777777" w:rsidR="00C555F8" w:rsidRDefault="00C555F8" w:rsidP="009D40D3">
      <w:pPr>
        <w:spacing w:after="0" w:line="240" w:lineRule="auto"/>
      </w:pPr>
      <w:r>
        <w:separator/>
      </w:r>
    </w:p>
  </w:endnote>
  <w:endnote w:type="continuationSeparator" w:id="0">
    <w:p w14:paraId="7DB76513" w14:textId="77777777" w:rsidR="00C555F8" w:rsidRDefault="00C555F8" w:rsidP="009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7CFA" w14:textId="77777777" w:rsidR="00C555F8" w:rsidRDefault="00C555F8" w:rsidP="009D40D3">
      <w:pPr>
        <w:spacing w:after="0" w:line="240" w:lineRule="auto"/>
      </w:pPr>
      <w:r>
        <w:separator/>
      </w:r>
    </w:p>
  </w:footnote>
  <w:footnote w:type="continuationSeparator" w:id="0">
    <w:p w14:paraId="4BF75916" w14:textId="77777777" w:rsidR="00C555F8" w:rsidRDefault="00C555F8" w:rsidP="009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755"/>
      <w:docPartObj>
        <w:docPartGallery w:val="Page Numbers (Top of Page)"/>
        <w:docPartUnique/>
      </w:docPartObj>
    </w:sdtPr>
    <w:sdtEndPr/>
    <w:sdtContent>
      <w:p w14:paraId="404FF747" w14:textId="77777777" w:rsidR="009D40D3" w:rsidRDefault="009301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CE4405" w14:textId="77777777" w:rsidR="009D40D3" w:rsidRDefault="009D40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052CB5"/>
    <w:multiLevelType w:val="multilevel"/>
    <w:tmpl w:val="C870FE1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22F723FE"/>
    <w:multiLevelType w:val="multilevel"/>
    <w:tmpl w:val="1CB6D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6B502E9"/>
    <w:multiLevelType w:val="multilevel"/>
    <w:tmpl w:val="A6D015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DC8"/>
    <w:rsid w:val="00023DD6"/>
    <w:rsid w:val="00105D98"/>
    <w:rsid w:val="0012318E"/>
    <w:rsid w:val="00247BB7"/>
    <w:rsid w:val="00343670"/>
    <w:rsid w:val="004C5AC5"/>
    <w:rsid w:val="004E7A4D"/>
    <w:rsid w:val="00573C15"/>
    <w:rsid w:val="005C6DC8"/>
    <w:rsid w:val="007337BC"/>
    <w:rsid w:val="0093013A"/>
    <w:rsid w:val="009D40D3"/>
    <w:rsid w:val="00A5013A"/>
    <w:rsid w:val="00AC58C2"/>
    <w:rsid w:val="00B22C29"/>
    <w:rsid w:val="00B23116"/>
    <w:rsid w:val="00C01B84"/>
    <w:rsid w:val="00C36C9E"/>
    <w:rsid w:val="00C555F8"/>
    <w:rsid w:val="00E0299E"/>
    <w:rsid w:val="00E5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990A"/>
  <w15:docId w15:val="{E81A4868-3844-444E-979C-19AD4DF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C6D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5C6DC8"/>
    <w:pPr>
      <w:spacing w:after="140"/>
    </w:pPr>
  </w:style>
  <w:style w:type="paragraph" w:styleId="a4">
    <w:name w:val="List"/>
    <w:basedOn w:val="a3"/>
    <w:rsid w:val="005C6DC8"/>
    <w:rPr>
      <w:rFonts w:cs="Mangal"/>
    </w:rPr>
  </w:style>
  <w:style w:type="paragraph" w:customStyle="1" w:styleId="10">
    <w:name w:val="Название объекта1"/>
    <w:basedOn w:val="a"/>
    <w:qFormat/>
    <w:rsid w:val="005C6D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5C6DC8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4C5AC5"/>
    <w:pPr>
      <w:widowControl w:val="0"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4C5AC5"/>
    <w:pPr>
      <w:widowControl w:val="0"/>
      <w:spacing w:before="240" w:after="360" w:line="240" w:lineRule="auto"/>
      <w:jc w:val="center"/>
    </w:pPr>
    <w:rPr>
      <w:rFonts w:ascii="Times New Roman" w:eastAsia="SimSun" w:hAnsi="Times New Roman" w:cs="Mangal"/>
      <w:b/>
      <w:color w:val="0000FF"/>
      <w:kern w:val="1"/>
      <w:sz w:val="36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9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0D3"/>
  </w:style>
  <w:style w:type="paragraph" w:styleId="a9">
    <w:name w:val="footer"/>
    <w:basedOn w:val="a"/>
    <w:link w:val="aa"/>
    <w:uiPriority w:val="99"/>
    <w:semiHidden/>
    <w:unhideWhenUsed/>
    <w:rsid w:val="009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7A-56C0-4B1D-9EB0-23683A6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Администратор безопасности</cp:lastModifiedBy>
  <cp:revision>5</cp:revision>
  <cp:lastPrinted>2021-09-28T11:49:00Z</cp:lastPrinted>
  <dcterms:created xsi:type="dcterms:W3CDTF">2021-09-27T14:00:00Z</dcterms:created>
  <dcterms:modified xsi:type="dcterms:W3CDTF">2021-09-28T12:14:00Z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