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6C" w:rsidRPr="00CE0A58" w:rsidRDefault="00A1716C" w:rsidP="00A1716C">
      <w:pPr>
        <w:spacing w:after="0" w:line="276" w:lineRule="auto"/>
        <w:jc w:val="center"/>
        <w:rPr>
          <w:b/>
          <w:sz w:val="36"/>
          <w:szCs w:val="32"/>
        </w:rPr>
      </w:pPr>
      <w:bookmarkStart w:id="0" w:name="_GoBack"/>
      <w:bookmarkEnd w:id="0"/>
      <w:r w:rsidRPr="00CE0A58">
        <w:rPr>
          <w:b/>
          <w:sz w:val="36"/>
          <w:szCs w:val="32"/>
        </w:rPr>
        <w:t>ИНФОРМАЦИЯ</w:t>
      </w:r>
    </w:p>
    <w:p w:rsidR="00A1716C" w:rsidRPr="00CE0A58" w:rsidRDefault="00A1716C" w:rsidP="00A1716C">
      <w:pPr>
        <w:spacing w:after="0" w:line="276" w:lineRule="auto"/>
        <w:jc w:val="center"/>
        <w:rPr>
          <w:b/>
          <w:sz w:val="36"/>
          <w:szCs w:val="32"/>
        </w:rPr>
      </w:pPr>
      <w:r w:rsidRPr="00CE0A58">
        <w:rPr>
          <w:b/>
          <w:sz w:val="36"/>
          <w:szCs w:val="32"/>
        </w:rPr>
        <w:t>о цифровом эфирном телевещании во Владимирской области</w:t>
      </w:r>
    </w:p>
    <w:p w:rsidR="00A1716C" w:rsidRPr="008E0266" w:rsidRDefault="00A1716C" w:rsidP="00A1716C">
      <w:pPr>
        <w:spacing w:after="0" w:line="276" w:lineRule="auto"/>
        <w:jc w:val="center"/>
        <w:rPr>
          <w:b/>
          <w:sz w:val="28"/>
          <w:szCs w:val="28"/>
        </w:rPr>
      </w:pPr>
    </w:p>
    <w:p w:rsidR="00A1716C" w:rsidRPr="00CE0A58" w:rsidRDefault="00A1716C" w:rsidP="00A1716C">
      <w:pPr>
        <w:spacing w:after="0" w:line="276" w:lineRule="auto"/>
        <w:ind w:firstLine="708"/>
        <w:jc w:val="both"/>
        <w:rPr>
          <w:sz w:val="32"/>
          <w:szCs w:val="28"/>
        </w:rPr>
      </w:pPr>
      <w:r w:rsidRPr="00CE0A58">
        <w:rPr>
          <w:sz w:val="32"/>
          <w:szCs w:val="28"/>
        </w:rPr>
        <w:t>Во Владимирской области в рамках реализации Федеральной целевой программы «Развитие телерадиовещания в Российской Федерации на 2009 – 2018 годы» (ФЦП) осуществляется переход на цифровое теле- и радиовещание. Единственным исполнителем ФЦП на всей территории Российской Федерации является ФГУП «Российская телевизионная и радиовещательная сеть» (РТРС).</w:t>
      </w:r>
    </w:p>
    <w:p w:rsidR="00A1716C" w:rsidRPr="00CE0A58" w:rsidRDefault="00A1716C" w:rsidP="00A1716C">
      <w:pPr>
        <w:spacing w:after="0" w:line="276" w:lineRule="auto"/>
        <w:ind w:firstLine="708"/>
        <w:jc w:val="both"/>
        <w:rPr>
          <w:sz w:val="32"/>
          <w:szCs w:val="28"/>
        </w:rPr>
      </w:pPr>
      <w:r w:rsidRPr="00CE0A58">
        <w:rPr>
          <w:sz w:val="32"/>
          <w:szCs w:val="28"/>
        </w:rPr>
        <w:t>На настоящий момент во Владимирской области населению доступны 10 цифровых телеканалов и 3 радиоканала первого мультиплекса (Первый канал, Петербург – Пятый канал, Россия – 1, Матч ТВ, Россия – 24, Россия – Культура, НТВ, Карусель, Общественное телевидение России и ТВЦ; Радио России, Маяк и Вести ФМ).</w:t>
      </w:r>
    </w:p>
    <w:p w:rsidR="00A1716C" w:rsidRPr="00CE0A58" w:rsidRDefault="00A1716C" w:rsidP="00A1716C">
      <w:pPr>
        <w:spacing w:after="0" w:line="276" w:lineRule="auto"/>
        <w:ind w:firstLine="708"/>
        <w:jc w:val="both"/>
        <w:rPr>
          <w:sz w:val="32"/>
          <w:szCs w:val="28"/>
        </w:rPr>
      </w:pPr>
      <w:r w:rsidRPr="00CE0A58">
        <w:rPr>
          <w:sz w:val="32"/>
          <w:szCs w:val="28"/>
        </w:rPr>
        <w:t xml:space="preserve">Телеканалы второго мультиплекса доступны </w:t>
      </w:r>
      <w:r w:rsidR="00626D89">
        <w:rPr>
          <w:sz w:val="32"/>
          <w:szCs w:val="28"/>
        </w:rPr>
        <w:t xml:space="preserve">пока </w:t>
      </w:r>
      <w:r w:rsidRPr="00CE0A58">
        <w:rPr>
          <w:sz w:val="32"/>
          <w:szCs w:val="28"/>
        </w:rPr>
        <w:t xml:space="preserve">жителям городов Александров, Муром, Владимир и близлежащих районов. По решению вещателей с января 2019 г. будет включена трансляция пакета телеканалов второго мультиплекса на всей территории области. В состав второго мультиплекса входят телеканалы: СТС, ТНТ, </w:t>
      </w:r>
      <w:proofErr w:type="spellStart"/>
      <w:r w:rsidRPr="00CE0A58">
        <w:rPr>
          <w:sz w:val="32"/>
          <w:szCs w:val="28"/>
        </w:rPr>
        <w:t>РенТВ</w:t>
      </w:r>
      <w:proofErr w:type="spellEnd"/>
      <w:r w:rsidRPr="00CE0A58">
        <w:rPr>
          <w:sz w:val="32"/>
          <w:szCs w:val="28"/>
        </w:rPr>
        <w:t xml:space="preserve">, Пятница, Спас, Домашний, Звезда, ТВ3, Мир, </w:t>
      </w:r>
      <w:proofErr w:type="spellStart"/>
      <w:r w:rsidRPr="00CE0A58">
        <w:rPr>
          <w:sz w:val="32"/>
          <w:szCs w:val="28"/>
        </w:rPr>
        <w:t>МузТВ</w:t>
      </w:r>
      <w:proofErr w:type="spellEnd"/>
      <w:r w:rsidRPr="00CE0A58">
        <w:rPr>
          <w:sz w:val="32"/>
          <w:szCs w:val="28"/>
        </w:rPr>
        <w:t>.</w:t>
      </w:r>
    </w:p>
    <w:p w:rsidR="00A1716C" w:rsidRPr="00CE0A58" w:rsidRDefault="00A1716C" w:rsidP="00A1716C">
      <w:pPr>
        <w:spacing w:after="0" w:line="276" w:lineRule="auto"/>
        <w:ind w:firstLine="708"/>
        <w:jc w:val="both"/>
        <w:rPr>
          <w:sz w:val="32"/>
          <w:szCs w:val="28"/>
        </w:rPr>
      </w:pPr>
      <w:r w:rsidRPr="00CE0A58">
        <w:rPr>
          <w:sz w:val="32"/>
          <w:szCs w:val="28"/>
        </w:rPr>
        <w:t>Так же по решению вещателей с января 2019 г.</w:t>
      </w:r>
      <w:r w:rsidR="003163CE">
        <w:rPr>
          <w:sz w:val="32"/>
          <w:szCs w:val="28"/>
        </w:rPr>
        <w:t xml:space="preserve"> будет осуществляться сокращение </w:t>
      </w:r>
      <w:r w:rsidRPr="00CE0A58">
        <w:rPr>
          <w:sz w:val="32"/>
          <w:szCs w:val="28"/>
        </w:rPr>
        <w:t>аналогового вещания. В связи с чем, рекомендуется жителям области до конца текущего года приобрести приемное дополнительное оборудование.</w:t>
      </w:r>
    </w:p>
    <w:p w:rsidR="00A1716C" w:rsidRPr="00CE0A58" w:rsidRDefault="00A1716C" w:rsidP="00A1716C">
      <w:pPr>
        <w:pStyle w:val="a3"/>
        <w:numPr>
          <w:ilvl w:val="0"/>
          <w:numId w:val="1"/>
        </w:numPr>
        <w:spacing w:after="0" w:line="276" w:lineRule="auto"/>
        <w:jc w:val="both"/>
        <w:rPr>
          <w:sz w:val="32"/>
          <w:szCs w:val="28"/>
        </w:rPr>
      </w:pPr>
      <w:r w:rsidRPr="00CE0A58">
        <w:rPr>
          <w:sz w:val="32"/>
          <w:szCs w:val="28"/>
        </w:rPr>
        <w:t xml:space="preserve">Если у Вас старый телевизор, то Вам необходимо приобрести специальную приставку, которая поддерживает стандарт </w:t>
      </w:r>
      <w:r w:rsidRPr="00CE0A58">
        <w:rPr>
          <w:sz w:val="32"/>
          <w:szCs w:val="28"/>
          <w:lang w:val="en-US"/>
        </w:rPr>
        <w:t>DVB</w:t>
      </w:r>
      <w:r w:rsidRPr="00CE0A58">
        <w:rPr>
          <w:sz w:val="32"/>
          <w:szCs w:val="28"/>
        </w:rPr>
        <w:t>-</w:t>
      </w:r>
      <w:r w:rsidRPr="00CE0A58">
        <w:rPr>
          <w:sz w:val="32"/>
          <w:szCs w:val="28"/>
          <w:lang w:val="en-US"/>
        </w:rPr>
        <w:t>T</w:t>
      </w:r>
      <w:r w:rsidRPr="00CE0A58">
        <w:rPr>
          <w:sz w:val="32"/>
          <w:szCs w:val="28"/>
        </w:rPr>
        <w:t>2, и антенну ДМВ – диапазона.</w:t>
      </w:r>
    </w:p>
    <w:p w:rsidR="00A1716C" w:rsidRPr="00CE0A58" w:rsidRDefault="00A1716C" w:rsidP="00A1716C">
      <w:pPr>
        <w:pStyle w:val="a3"/>
        <w:numPr>
          <w:ilvl w:val="0"/>
          <w:numId w:val="1"/>
        </w:numPr>
        <w:spacing w:after="0" w:line="276" w:lineRule="auto"/>
        <w:jc w:val="both"/>
        <w:rPr>
          <w:sz w:val="32"/>
          <w:szCs w:val="28"/>
        </w:rPr>
      </w:pPr>
      <w:r w:rsidRPr="00CE0A58">
        <w:rPr>
          <w:sz w:val="32"/>
          <w:szCs w:val="28"/>
        </w:rPr>
        <w:t xml:space="preserve">Если у Вас телевизор, который поддерживает стандарта </w:t>
      </w:r>
      <w:r w:rsidRPr="00CE0A58">
        <w:rPr>
          <w:sz w:val="32"/>
          <w:szCs w:val="28"/>
          <w:lang w:val="en-US"/>
        </w:rPr>
        <w:t>DVB</w:t>
      </w:r>
      <w:r w:rsidRPr="00CE0A58">
        <w:rPr>
          <w:sz w:val="32"/>
          <w:szCs w:val="28"/>
        </w:rPr>
        <w:t>-</w:t>
      </w:r>
      <w:r w:rsidRPr="00CE0A58">
        <w:rPr>
          <w:sz w:val="32"/>
          <w:szCs w:val="28"/>
          <w:lang w:val="en-US"/>
        </w:rPr>
        <w:t>T</w:t>
      </w:r>
      <w:r w:rsidRPr="00CE0A58">
        <w:rPr>
          <w:sz w:val="32"/>
          <w:szCs w:val="28"/>
        </w:rPr>
        <w:t>2, то Вам необходимо приобрести антенну ДМВ – диапазона.</w:t>
      </w:r>
    </w:p>
    <w:p w:rsidR="00A1716C" w:rsidRPr="00CE0A58" w:rsidRDefault="00A1716C" w:rsidP="00A1716C">
      <w:pPr>
        <w:spacing w:after="0" w:line="276" w:lineRule="auto"/>
        <w:ind w:firstLine="708"/>
        <w:jc w:val="both"/>
        <w:rPr>
          <w:sz w:val="32"/>
          <w:szCs w:val="28"/>
        </w:rPr>
      </w:pPr>
      <w:r w:rsidRPr="00CE0A58">
        <w:rPr>
          <w:sz w:val="32"/>
          <w:szCs w:val="28"/>
        </w:rPr>
        <w:t>В случае возникновения затруднений технического характера, населению рекомендуется обращаться в Единый информационный центр РТРС - 8-800-220-2002 либо Центр консультационной поддержки Владимирского ОРТПЦ – 8 (4922) 32-39-10.</w:t>
      </w:r>
    </w:p>
    <w:sectPr w:rsidR="00A1716C" w:rsidRPr="00CE0A58" w:rsidSect="00CE0A5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132"/>
    <w:multiLevelType w:val="hybridMultilevel"/>
    <w:tmpl w:val="AD26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6C"/>
    <w:rsid w:val="003163CE"/>
    <w:rsid w:val="004A6BD7"/>
    <w:rsid w:val="00595893"/>
    <w:rsid w:val="00626D89"/>
    <w:rsid w:val="00735F8D"/>
    <w:rsid w:val="008042C0"/>
    <w:rsid w:val="00A1716C"/>
    <w:rsid w:val="00C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3A6C-C234-42DC-9CF7-DD3C897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6C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Мочалова Елена Олеговна</dc:creator>
  <cp:keywords/>
  <dc:description/>
  <cp:lastModifiedBy>Мочалова Елена Олеговна</cp:lastModifiedBy>
  <cp:revision>2</cp:revision>
  <cp:lastPrinted>2018-05-23T11:53:00Z</cp:lastPrinted>
  <dcterms:created xsi:type="dcterms:W3CDTF">2018-10-24T06:39:00Z</dcterms:created>
  <dcterms:modified xsi:type="dcterms:W3CDTF">2018-10-24T06:39:00Z</dcterms:modified>
</cp:coreProperties>
</file>