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Уважаемые предприниматели!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Информируем Вас,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Администрация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 Юрьев-Польский район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присоединилась     к совместной работе АНО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Агентство экономического развития Владимирской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- Агентство) и Оргкомитета Всероссийского инвестиционного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Регионы – устойчивое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- Оргкомитет).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рамках совместной деятельности (на конкурсной основе) будет осуществляться льготное кредитование действующих предприятий (малых, средних и крупных предприятий), реализующих инвестиционные проекты/бизнес – инициативы, в т.ч    с господдержкой (государственным участием) и выстраивание логистических цепочек       по подбору контрагентов по направлениям.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Правительством Российской Федерации в условиях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внешнего санкционного давления принят ряд программ государственной поддержки для предприятий, отнесенных к МСП    и крупным производственным предприятиям.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Также, в связи с текущей ситуацией, связанной с санкционным давлением, произошли нарушения логистических цепочек у российских предприятий.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учетом изложенного, Агентством совместно с Оргкомитетом начата работа                                 по следующим направлениям: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Отбор, консультации по структурированию инвестиционных проектов (по заявкам), претендующих на льготное кредитование по направлениям, с учетом принятых программ поддержки, реализация которых возможна при государственной поддержке (государственном участии) (Форма заявки прилагается).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Подбор контрагентов для закупки сырья, комплектующих, технологического оборудования и иной продукции из стран Азии, Европы, Южной Америки.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Организация логистики по поставке сырья, комплектующих, технологического оборудования и иной продукции из стран Азии, Европы, Южной Америки.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 программе кредитования: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Работа ведется по проектам следующих типов и категорий: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Новое строительство;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Модернизация;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Реконструкция;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Перепрофилирование предприятия;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Пополнение оборотных средств;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Исполнение контрактов;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Локализация производства;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Приобретение производств / предприятий.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Отраслевая направленность проекта: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АПК;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Промышленность;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ЖКХ;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Социальные объекты.</w:t>
      </w:r>
    </w:p>
    <w:p>
      <w:pPr>
        <w:spacing w:before="0" w:after="0" w:line="360"/>
        <w:ind w:right="0" w:left="0" w:firstLine="425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Критерии и условия льготного кредитования в рамках утвержденных программ поддержки: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Бюджет проекта: от 10 млн. рублей;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Доля обеспеченности проекта залогом: не менее 20% от суммы кредита (сниженный показатель);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Доля собственных средств: не менее 20% от суммы (бюджета проекта);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Стоимость кредитных средств для сельхозпроизводителей: до 5% / годовых;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Стоимость средств: от 3-12% (по направлениям);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Срок кредитования проектов: от 3 - 10 лет.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Прием заявок ведётся на постоянной основе.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Контактное лицо со стороны Администрации МО Юрьев-Польский район  -Кошелева Любовь Васильевна : 8 49 246 2 25 10,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economika­_yp@mail.ru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Контактное лицо со стороны АНО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АЭР 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Шестаков Александр Геннадьевич: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930 833 27 94,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a.shestakov@investvladimir.ru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Контактное лицо со стороны Организационного комитета Конкурса – Волков Александр Игоревич, контактный тел.: 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930 812 63 23,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volkov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HYPERLINK "mailto:volkov@infra-konkurs.ru"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@infra-konkurs.ru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a.shestakov@investvladimir.ru" Id="docRId0" Type="http://schemas.openxmlformats.org/officeDocument/2006/relationships/hyperlink"/><Relationship TargetMode="External" Target="mailto:volkov@infra-konkurs.ru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