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5B5E8F">
        <w:rPr>
          <w:b/>
          <w:sz w:val="28"/>
          <w:szCs w:val="28"/>
        </w:rPr>
        <w:t>9</w:t>
      </w:r>
      <w:r w:rsidR="00E324CB">
        <w:rPr>
          <w:b/>
          <w:sz w:val="28"/>
          <w:szCs w:val="28"/>
        </w:rPr>
        <w:t xml:space="preserve"> </w:t>
      </w:r>
      <w:r w:rsidR="005B5E8F">
        <w:rPr>
          <w:b/>
          <w:sz w:val="28"/>
          <w:szCs w:val="28"/>
        </w:rPr>
        <w:t>месяцев</w:t>
      </w:r>
      <w:r w:rsidR="0020608B">
        <w:rPr>
          <w:b/>
          <w:sz w:val="28"/>
          <w:szCs w:val="28"/>
        </w:rPr>
        <w:t xml:space="preserve"> </w:t>
      </w:r>
      <w:r w:rsidRPr="00671EF6">
        <w:rPr>
          <w:b/>
          <w:sz w:val="28"/>
          <w:szCs w:val="28"/>
        </w:rPr>
        <w:t>201</w:t>
      </w:r>
      <w:r w:rsidR="0020608B">
        <w:rPr>
          <w:b/>
          <w:sz w:val="28"/>
          <w:szCs w:val="28"/>
        </w:rPr>
        <w:t>8</w:t>
      </w:r>
      <w:r w:rsidRPr="00671EF6">
        <w:rPr>
          <w:b/>
          <w:sz w:val="28"/>
          <w:szCs w:val="28"/>
        </w:rPr>
        <w:t xml:space="preserve"> год</w:t>
      </w:r>
      <w:r w:rsidR="00D04E15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5B5E8F" w:rsidRPr="00D355CE" w:rsidRDefault="005B5E8F" w:rsidP="005B5E8F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27162,</w:t>
      </w:r>
      <w:proofErr w:type="gramStart"/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– 101% (план 26882 – 100%).</w:t>
      </w:r>
    </w:p>
    <w:p w:rsidR="005B5E8F" w:rsidRDefault="005B5E8F" w:rsidP="005B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26598,3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104% (план 25564</w:t>
      </w:r>
      <w:r>
        <w:rPr>
          <w:sz w:val="28"/>
          <w:szCs w:val="28"/>
        </w:rPr>
        <w:t>,8 руб. – 100%).</w:t>
      </w:r>
    </w:p>
    <w:p w:rsidR="007500A5" w:rsidRDefault="005B5E8F" w:rsidP="005B5E8F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27615,1 руб. – 98,7% (план 100% от средней зарплаты учителей в регионе – 27984,2 руб.).</w:t>
      </w:r>
    </w:p>
    <w:p w:rsidR="007500A5" w:rsidRDefault="007500A5" w:rsidP="007500A5">
      <w:pPr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5E8F" w:rsidRDefault="005B5E8F" w:rsidP="005B5E8F">
      <w:pPr>
        <w:jc w:val="both"/>
        <w:rPr>
          <w:sz w:val="28"/>
          <w:szCs w:val="28"/>
        </w:rPr>
      </w:pPr>
    </w:p>
    <w:p w:rsidR="005B5E8F" w:rsidRDefault="005B5E8F" w:rsidP="005B5E8F">
      <w:pPr>
        <w:jc w:val="both"/>
        <w:rPr>
          <w:sz w:val="28"/>
          <w:szCs w:val="28"/>
        </w:rPr>
      </w:pPr>
    </w:p>
    <w:p w:rsidR="005B5E8F" w:rsidRPr="00CE5DF8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5B5E8F" w:rsidRPr="00CE5DF8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5B5E8F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5B5E8F" w:rsidRDefault="005B5E8F" w:rsidP="005B5E8F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E324CB" w:rsidP="00800E00">
      <w:pPr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77DCA" w:rsidRPr="004530BC" w:rsidRDefault="00D04E15" w:rsidP="00800E00">
      <w:pPr>
        <w:rPr>
          <w:sz w:val="20"/>
          <w:szCs w:val="20"/>
        </w:rPr>
      </w:pPr>
      <w:r>
        <w:rPr>
          <w:sz w:val="20"/>
          <w:szCs w:val="20"/>
        </w:rPr>
        <w:t>2-23-51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3C3E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6444-D9F1-4705-AF96-CEE8041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Сергей С. Кириллов</cp:lastModifiedBy>
  <cp:revision>18</cp:revision>
  <cp:lastPrinted>2018-10-01T10:43:00Z</cp:lastPrinted>
  <dcterms:created xsi:type="dcterms:W3CDTF">2015-02-24T08:17:00Z</dcterms:created>
  <dcterms:modified xsi:type="dcterms:W3CDTF">2018-10-01T10:43:00Z</dcterms:modified>
</cp:coreProperties>
</file>