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A64F82">
        <w:rPr>
          <w:b/>
          <w:sz w:val="28"/>
          <w:szCs w:val="28"/>
        </w:rPr>
        <w:t>1 полугодие 2019</w:t>
      </w:r>
      <w:r w:rsidRPr="00671EF6">
        <w:rPr>
          <w:b/>
          <w:sz w:val="28"/>
          <w:szCs w:val="28"/>
        </w:rPr>
        <w:t xml:space="preserve"> год</w:t>
      </w:r>
      <w:r w:rsidR="00D04E15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A64F82" w:rsidRPr="00D355CE" w:rsidRDefault="00A64F82" w:rsidP="00A64F82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-июнь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без учета отпускных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29165,6</w:t>
      </w:r>
      <w:r w:rsidRPr="00D355C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103,2% (план 28253 – 100%).</w:t>
      </w:r>
    </w:p>
    <w:p w:rsidR="00A64F82" w:rsidRDefault="00A64F82" w:rsidP="00A64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отпускных</w:t>
      </w:r>
      <w:r w:rsidRPr="00D355C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27600,9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102,7% (план 26868,9 руб. – 100%).</w:t>
      </w:r>
    </w:p>
    <w:p w:rsidR="00A64F82" w:rsidRPr="00800E00" w:rsidRDefault="00A64F82" w:rsidP="00A64F82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-июнь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без учета отпускных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29466,8 руб. – 100,2% (план 100% от средней зарплаты учителей в регионе – 29411,4 руб.).</w:t>
      </w:r>
    </w:p>
    <w:p w:rsidR="00A64F82" w:rsidRDefault="00A64F82" w:rsidP="00A64F82">
      <w:pPr>
        <w:jc w:val="both"/>
        <w:rPr>
          <w:sz w:val="28"/>
          <w:szCs w:val="28"/>
        </w:rPr>
      </w:pPr>
    </w:p>
    <w:p w:rsidR="00A64F82" w:rsidRDefault="00A64F82" w:rsidP="00A64F82">
      <w:pPr>
        <w:jc w:val="both"/>
        <w:rPr>
          <w:sz w:val="28"/>
          <w:szCs w:val="28"/>
        </w:rPr>
      </w:pPr>
      <w:bookmarkStart w:id="0" w:name="_GoBack"/>
      <w:bookmarkEnd w:id="0"/>
    </w:p>
    <w:p w:rsidR="00A64F82" w:rsidRDefault="00A64F82" w:rsidP="00A6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4F82" w:rsidRDefault="00A64F82" w:rsidP="00A64F82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о.начальника</w:t>
      </w:r>
      <w:proofErr w:type="gramEnd"/>
      <w:r>
        <w:rPr>
          <w:sz w:val="28"/>
          <w:szCs w:val="28"/>
        </w:rPr>
        <w:t xml:space="preserve"> управления образования                                            </w:t>
      </w:r>
      <w:proofErr w:type="spellStart"/>
      <w:r>
        <w:rPr>
          <w:sz w:val="28"/>
          <w:szCs w:val="28"/>
        </w:rPr>
        <w:t>Н.В.Петрова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B05164" w:rsidP="00800E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Бенцеревич</w:t>
      </w:r>
      <w:proofErr w:type="spellEnd"/>
      <w:r>
        <w:rPr>
          <w:sz w:val="20"/>
          <w:szCs w:val="20"/>
        </w:rPr>
        <w:t xml:space="preserve"> Т.В.</w:t>
      </w:r>
    </w:p>
    <w:p w:rsidR="00277DCA" w:rsidRPr="004530BC" w:rsidRDefault="00D04E15" w:rsidP="00800E00">
      <w:pPr>
        <w:rPr>
          <w:sz w:val="20"/>
          <w:szCs w:val="20"/>
        </w:rPr>
      </w:pPr>
      <w:r>
        <w:rPr>
          <w:sz w:val="20"/>
          <w:szCs w:val="20"/>
        </w:rPr>
        <w:t>2-23-51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66C31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64F82"/>
    <w:rsid w:val="00A83699"/>
    <w:rsid w:val="00B05164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1DB3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8589-C47D-4135-B234-51007AFA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21</cp:revision>
  <cp:lastPrinted>2019-07-01T13:46:00Z</cp:lastPrinted>
  <dcterms:created xsi:type="dcterms:W3CDTF">2015-02-24T08:17:00Z</dcterms:created>
  <dcterms:modified xsi:type="dcterms:W3CDTF">2019-07-01T13:46:00Z</dcterms:modified>
</cp:coreProperties>
</file>